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24" w:rsidRDefault="003C6D24">
      <w:pPr>
        <w:rPr>
          <w:b/>
        </w:rPr>
      </w:pPr>
      <w:r w:rsidRPr="003C6D24">
        <w:rPr>
          <w:b/>
          <w:noProof/>
        </w:rPr>
        <w:drawing>
          <wp:inline distT="0" distB="0" distL="0" distR="0">
            <wp:extent cx="2124075" cy="3048000"/>
            <wp:effectExtent l="0" t="0" r="9525" b="0"/>
            <wp:docPr id="1" name="Picture 1" descr="H:\OADA\Hall of Fame\website information\Class of 2009\Frosty Logh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ADA\Hall of Fame\website information\Class of 2009\Frosty Loghry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D24" w:rsidRDefault="003C6D24">
      <w:pPr>
        <w:rPr>
          <w:b/>
        </w:rPr>
      </w:pPr>
    </w:p>
    <w:p w:rsidR="003C6D24" w:rsidRDefault="003C6D24">
      <w:pPr>
        <w:rPr>
          <w:b/>
        </w:rPr>
      </w:pPr>
    </w:p>
    <w:p w:rsidR="00310F1A" w:rsidRPr="007B42A1" w:rsidRDefault="003C6D24">
      <w:pPr>
        <w:rPr>
          <w:b/>
        </w:rPr>
      </w:pPr>
      <w:bookmarkStart w:id="0" w:name="_GoBack"/>
      <w:bookmarkEnd w:id="0"/>
      <w:r>
        <w:rPr>
          <w:b/>
        </w:rPr>
        <w:t>FROSTY LOGHRY</w:t>
      </w:r>
    </w:p>
    <w:p w:rsidR="007B42A1" w:rsidRDefault="007B42A1">
      <w:r>
        <w:tab/>
        <w:t>Began his teaching/coaching career in 1946 at Myrtle Creek High School</w:t>
      </w:r>
    </w:p>
    <w:p w:rsidR="007B42A1" w:rsidRDefault="007B42A1">
      <w:r>
        <w:tab/>
        <w:t>Officially named Athletic Director in 1950 at Myrtle Creek HS</w:t>
      </w:r>
    </w:p>
    <w:p w:rsidR="007B42A1" w:rsidRDefault="007B42A1" w:rsidP="007B42A1">
      <w:pPr>
        <w:ind w:left="720"/>
      </w:pPr>
      <w:r>
        <w:t>Upon consolidation with Canyonville School District he became the Athletic Director at South Umpqua HS in 1996, until his retirement in 1981</w:t>
      </w:r>
    </w:p>
    <w:p w:rsidR="007B42A1" w:rsidRDefault="007B42A1" w:rsidP="007B42A1">
      <w:pPr>
        <w:ind w:left="720"/>
      </w:pPr>
      <w:r>
        <w:t>Baseball coach for both the high school as well as local Babe Ruth program</w:t>
      </w:r>
    </w:p>
    <w:p w:rsidR="007B42A1" w:rsidRDefault="007B42A1" w:rsidP="007B42A1">
      <w:pPr>
        <w:ind w:left="720"/>
      </w:pPr>
      <w:r>
        <w:t>His baseball teams compiled a 379 – 117 win/loss record with 11 league championships and two state runner-up finishes</w:t>
      </w:r>
    </w:p>
    <w:p w:rsidR="007B42A1" w:rsidRDefault="007B42A1" w:rsidP="007B42A1">
      <w:pPr>
        <w:ind w:left="720"/>
      </w:pPr>
      <w:r>
        <w:t>Awarded the Babe Ruth Hall of Fame for the Northwest Region in 2003</w:t>
      </w:r>
    </w:p>
    <w:p w:rsidR="007B42A1" w:rsidRDefault="007B42A1" w:rsidP="007B42A1">
      <w:pPr>
        <w:ind w:left="720"/>
      </w:pPr>
      <w:r>
        <w:t>Served as North-South All Start Honorary Coach in 1982</w:t>
      </w:r>
    </w:p>
    <w:p w:rsidR="007B42A1" w:rsidRDefault="007B42A1" w:rsidP="007B42A1">
      <w:pPr>
        <w:ind w:left="720"/>
      </w:pPr>
      <w:r>
        <w:t>Inducted into the Oregon Baseball Coaches Hall of Fame in 2001</w:t>
      </w:r>
    </w:p>
    <w:p w:rsidR="007B42A1" w:rsidRDefault="007B42A1" w:rsidP="007B42A1">
      <w:pPr>
        <w:ind w:left="720"/>
      </w:pPr>
      <w:r>
        <w:t>OADA President in 1979</w:t>
      </w:r>
    </w:p>
    <w:p w:rsidR="007B42A1" w:rsidRDefault="007B42A1" w:rsidP="007B42A1">
      <w:pPr>
        <w:ind w:left="720"/>
      </w:pPr>
      <w:r>
        <w:t>Named OADA Athletic Director of the Year in 1981</w:t>
      </w:r>
    </w:p>
    <w:p w:rsidR="007B42A1" w:rsidRDefault="007B42A1" w:rsidP="007B42A1">
      <w:pPr>
        <w:ind w:left="720"/>
      </w:pPr>
      <w:r>
        <w:t>Named First Citizen for Myrtle Creek</w:t>
      </w:r>
    </w:p>
    <w:p w:rsidR="007B42A1" w:rsidRDefault="007B42A1" w:rsidP="007B42A1">
      <w:pPr>
        <w:ind w:left="720"/>
      </w:pPr>
      <w:r>
        <w:t>Served on the City council for Myrtle Creek</w:t>
      </w:r>
    </w:p>
    <w:p w:rsidR="007B42A1" w:rsidRDefault="007B42A1" w:rsidP="007B42A1">
      <w:pPr>
        <w:ind w:left="720"/>
      </w:pPr>
      <w:r>
        <w:t>Charter member of the Myrtle Creek Parks Commission</w:t>
      </w:r>
    </w:p>
    <w:p w:rsidR="007B42A1" w:rsidRDefault="007B42A1" w:rsidP="007B42A1">
      <w:pPr>
        <w:ind w:left="720"/>
      </w:pPr>
    </w:p>
    <w:sectPr w:rsidR="007B42A1" w:rsidSect="00310F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A1"/>
    <w:rsid w:val="00310F1A"/>
    <w:rsid w:val="003C6D24"/>
    <w:rsid w:val="007B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74AE0911-30B8-4C15-A4ED-DE1CF65F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UNIVERSITY-OADA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Bowers</dc:creator>
  <cp:keywords/>
  <dc:description/>
  <cp:lastModifiedBy>Welch, Kris</cp:lastModifiedBy>
  <cp:revision>2</cp:revision>
  <dcterms:created xsi:type="dcterms:W3CDTF">2016-05-24T23:01:00Z</dcterms:created>
  <dcterms:modified xsi:type="dcterms:W3CDTF">2016-05-24T23:01:00Z</dcterms:modified>
</cp:coreProperties>
</file>